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D941" w14:textId="20B82726" w:rsidR="00EA5B28" w:rsidRPr="00D431FB" w:rsidRDefault="00EA5B28" w:rsidP="004D5F21">
      <w:pPr>
        <w:jc w:val="center"/>
        <w:rPr>
          <w:rFonts w:ascii="Arial" w:hAnsi="Arial" w:cs="Arial"/>
        </w:rPr>
      </w:pPr>
      <w:bookmarkStart w:id="0" w:name="_Hlk124856851"/>
      <w:bookmarkStart w:id="1" w:name="_Hlk124857892"/>
      <w:r w:rsidRPr="00D431FB">
        <w:rPr>
          <w:rFonts w:ascii="Arial" w:hAnsi="Arial" w:cs="Arial"/>
          <w:noProof/>
        </w:rPr>
        <w:drawing>
          <wp:inline distT="0" distB="0" distL="0" distR="0" wp14:anchorId="5C2B4554" wp14:editId="030F7EBC">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D431FB">
        <w:rPr>
          <w:rFonts w:ascii="Arial" w:hAnsi="Arial" w:cs="Arial"/>
          <w:b/>
          <w:bCs/>
          <w:u w:val="single"/>
        </w:rPr>
        <w:t>CONSENTIMIENTO INFORMADO PARA ESPLENECTOMIA LAPAROSCÓPICA</w:t>
      </w:r>
    </w:p>
    <w:p w14:paraId="477A6E40" w14:textId="77777777" w:rsidR="00EA5B28" w:rsidRPr="00D431FB" w:rsidRDefault="00EA5B28" w:rsidP="00D431FB">
      <w:pPr>
        <w:jc w:val="both"/>
        <w:rPr>
          <w:rFonts w:ascii="Arial" w:hAnsi="Arial" w:cs="Arial"/>
        </w:rPr>
      </w:pPr>
      <w:bookmarkStart w:id="2" w:name="_Hlk124852860"/>
      <w:bookmarkEnd w:id="0"/>
      <w:r w:rsidRPr="00D431FB">
        <w:rPr>
          <w:rFonts w:ascii="Arial" w:hAnsi="Arial" w:cs="Arial"/>
        </w:rPr>
        <w:t>ES IMPORTANTE QUE LEA CUIDADOSAMENTE LA INFORMACIÓN DEL PRESENTE CONSENTIMIENTO INFORMADO Y QUE SEAN RESPONDIDAS TODAS SUS PREGUNTAS ANTES DE QUE FIRME EL CONSENTIMIENTO</w:t>
      </w:r>
    </w:p>
    <w:p w14:paraId="3EE46CB6" w14:textId="77777777" w:rsidR="00EA5B28" w:rsidRPr="00D431FB" w:rsidRDefault="00EA5B28" w:rsidP="00D431FB">
      <w:pPr>
        <w:jc w:val="both"/>
        <w:rPr>
          <w:rFonts w:ascii="Arial" w:hAnsi="Arial" w:cs="Arial"/>
        </w:rPr>
      </w:pPr>
      <w:r w:rsidRPr="00D431FB">
        <w:rPr>
          <w:rFonts w:ascii="Arial" w:hAnsi="Arial" w:cs="Arial"/>
        </w:rPr>
        <w:t>Por la presente autorizo al Dr. ……………………………………………………………….….. y a los ayudantes que sean seleccionados para realizar el siguiente procedimiento o tratamiento</w:t>
      </w:r>
    </w:p>
    <w:bookmarkEnd w:id="1"/>
    <w:bookmarkEnd w:id="2"/>
    <w:p w14:paraId="42ED569D" w14:textId="424421BD" w:rsidR="00782D71" w:rsidRDefault="00782D71" w:rsidP="00D431FB">
      <w:pPr>
        <w:jc w:val="both"/>
        <w:rPr>
          <w:rFonts w:ascii="Arial" w:hAnsi="Arial" w:cs="Arial"/>
        </w:rPr>
      </w:pPr>
      <w:r w:rsidRPr="00D431FB">
        <w:rPr>
          <w:rFonts w:ascii="Arial" w:hAnsi="Arial" w:cs="Arial"/>
        </w:rPr>
        <w:t xml:space="preserve">El propósito principal de la intervención es la extirpación del bazo, órgano linfoide situado en el lado izquierdo de la cavidad abdominal, con funciones de producción y eliminación de células sanguíneas y de defensa frente a las infecciones. Su extirpación puede estar indicada en enfermedades propias del bazo (tumores, roturas, abscesos…) o en algunas enfermedades hematológicas que no responden a otros tipos de tratamiento. La intervención precisa anestesia general, de la que será informado por el </w:t>
      </w:r>
      <w:proofErr w:type="gramStart"/>
      <w:r w:rsidR="00395755">
        <w:rPr>
          <w:rFonts w:ascii="Arial" w:hAnsi="Arial" w:cs="Arial"/>
        </w:rPr>
        <w:t xml:space="preserve">anestesiólogo </w:t>
      </w:r>
      <w:r w:rsidRPr="00D431FB">
        <w:rPr>
          <w:rFonts w:ascii="Arial" w:hAnsi="Arial" w:cs="Arial"/>
        </w:rPr>
        <w:t>.</w:t>
      </w:r>
      <w:proofErr w:type="gramEnd"/>
      <w:r w:rsidRPr="00D431FB">
        <w:rPr>
          <w:rFonts w:ascii="Arial" w:hAnsi="Arial" w:cs="Arial"/>
        </w:rPr>
        <w:t xml:space="preserve"> La intervención se realiza mediante laparoscopia. Se inicia mediante cinco pequeñas incisiones en el abdomen por las que se introduce, de forma sucesiva y bajo observación directa, un sistema óptico conectado a una cámara (laparoscopio), gas (CO2) e instrumental de trabajo específico. Ello nos permite la extirpación del bazo sin la necesidad de una gran incisión abdominal (laparotomía), lo que disminuye las complicaciones, el dolor y la estancia postoperatoria, y supone menores secuelas estéticas. Suele ser necesario el sondaje de estómago y vejiga. Existe la alternativa de realizar la esplenectomía mediante cirugía abierta o laparotomía, cuando no se disponga o se contraindique la laparoscopia. En algunos tipos de enfermedades hematológicas se podría no realizar este procedimiento y continuar con tratamiento médico. Dadas las características complejas del proceso, o de surgir algún imprevisto, el equipo médico podrá variar la técnica quirúrgica programada y decidir la opción terapéutica más adecuada Así, en casos en que, técnicamente o por hallazgos intraoperatorios, no sea posible concluir la cirugía con esta técnica, se procederá a realizar la incisión habitual, y convertirla en cirugía abierta. La recuperación tras la anestesia suele ser rápida. </w:t>
      </w:r>
      <w:r w:rsidR="00395755">
        <w:rPr>
          <w:rFonts w:ascii="Arial" w:hAnsi="Arial" w:cs="Arial"/>
        </w:rPr>
        <w:t>A</w:t>
      </w:r>
      <w:r w:rsidRPr="00D431FB">
        <w:rPr>
          <w:rFonts w:ascii="Arial" w:hAnsi="Arial" w:cs="Arial"/>
        </w:rPr>
        <w:t xml:space="preserve">l </w:t>
      </w:r>
      <w:r w:rsidR="00395755">
        <w:rPr>
          <w:rFonts w:ascii="Arial" w:hAnsi="Arial" w:cs="Arial"/>
        </w:rPr>
        <w:t>paciente</w:t>
      </w:r>
      <w:r w:rsidRPr="00D431FB">
        <w:rPr>
          <w:rFonts w:ascii="Arial" w:hAnsi="Arial" w:cs="Arial"/>
        </w:rPr>
        <w:t xml:space="preserve"> </w:t>
      </w:r>
      <w:r w:rsidR="00395755">
        <w:rPr>
          <w:rFonts w:ascii="Arial" w:hAnsi="Arial" w:cs="Arial"/>
        </w:rPr>
        <w:t>s</w:t>
      </w:r>
      <w:r w:rsidRPr="00D431FB">
        <w:rPr>
          <w:rFonts w:ascii="Arial" w:hAnsi="Arial" w:cs="Arial"/>
        </w:rPr>
        <w:t xml:space="preserve">e le administrarán antibióticos y analgésicos, y comenzará la ingesta oral cuando recupere el tránsito intestinal. La duración de la estancia en el hospital dependerá de la evolución del paciente. Las complicaciones de la intervención pueden ser: • </w:t>
      </w:r>
      <w:r w:rsidRPr="00395755">
        <w:rPr>
          <w:rFonts w:ascii="Arial" w:hAnsi="Arial" w:cs="Arial"/>
          <w:u w:val="single"/>
        </w:rPr>
        <w:t>Derivadas de la laparoscopia:</w:t>
      </w:r>
      <w:r w:rsidRPr="00D431FB">
        <w:rPr>
          <w:rFonts w:ascii="Arial" w:hAnsi="Arial" w:cs="Arial"/>
        </w:rPr>
        <w:t xml:space="preserve"> la extensión del gas al tejido subcutáneo, el dolor referido habitualmente al hombro, los vómitos, la infección o sangrado de las heridas quirúrgicas, la lesión de vasos sanguíneos u órganos intraabdominales al introducir los trócares o el instrumental material de trabajo, la embolia gaseosa, el neumotórax y la trombosis de las extremidades inferiores. • </w:t>
      </w:r>
      <w:r w:rsidRPr="00395755">
        <w:rPr>
          <w:rFonts w:ascii="Arial" w:hAnsi="Arial" w:cs="Arial"/>
          <w:u w:val="single"/>
        </w:rPr>
        <w:t>Derivadas de la esplenectomía:</w:t>
      </w:r>
      <w:r w:rsidRPr="00D431FB">
        <w:rPr>
          <w:rFonts w:ascii="Arial" w:hAnsi="Arial" w:cs="Arial"/>
        </w:rPr>
        <w:t xml:space="preserve"> la infección o sangrado intraabdominal, la lesión de órganos vecinos (páncreas, estómago, riñón) y la trombocitosis. • </w:t>
      </w:r>
      <w:r w:rsidRPr="00395755">
        <w:rPr>
          <w:rFonts w:ascii="Arial" w:hAnsi="Arial" w:cs="Arial"/>
          <w:u w:val="single"/>
        </w:rPr>
        <w:t>Derivadas del uso de material de quirófano</w:t>
      </w:r>
      <w:r w:rsidRPr="00D431FB">
        <w:rPr>
          <w:rFonts w:ascii="Arial" w:hAnsi="Arial" w:cs="Arial"/>
        </w:rPr>
        <w:t xml:space="preserve"> (bisturí eléctrico, manta eléctrica, etc.</w:t>
      </w:r>
      <w:proofErr w:type="gramStart"/>
      <w:r w:rsidRPr="00D431FB">
        <w:rPr>
          <w:rFonts w:ascii="Arial" w:hAnsi="Arial" w:cs="Arial"/>
        </w:rPr>
        <w:t>),o</w:t>
      </w:r>
      <w:proofErr w:type="gramEnd"/>
      <w:r w:rsidRPr="00D431FB">
        <w:rPr>
          <w:rFonts w:ascii="Arial" w:hAnsi="Arial" w:cs="Arial"/>
        </w:rPr>
        <w:t xml:space="preserve"> las posturales. El tratamiento de estas complicaciones puede llegar a requerir una reintervención quirúrgica. Es necesario tener en cuenta que tras la esplenectomía existe un aumento de la incidencia de enfermedades infecciosas graves (sepsis), por lo que es necesario la administración de antibióticos de manera profiláctica posteriormente. Es posible que la persistencia de bazos accesorios, tejido esplénico </w:t>
      </w:r>
      <w:r w:rsidRPr="00D431FB">
        <w:rPr>
          <w:rFonts w:ascii="Arial" w:hAnsi="Arial" w:cs="Arial"/>
        </w:rPr>
        <w:lastRenderedPageBreak/>
        <w:t>separado del bazo, obligue a una reintervención para su extirpación. En cualquier caso, pese a la adecuada elección de la técnica, toda intervención quirúrgica</w:t>
      </w:r>
      <w:r w:rsidR="00807FFA">
        <w:rPr>
          <w:rFonts w:ascii="Arial" w:hAnsi="Arial" w:cs="Arial"/>
        </w:rPr>
        <w:t>,</w:t>
      </w:r>
      <w:r w:rsidRPr="00D431FB">
        <w:rPr>
          <w:rFonts w:ascii="Arial" w:hAnsi="Arial" w:cs="Arial"/>
        </w:rPr>
        <w:t xml:space="preserve"> tanto por la propia técnica como por las peculiaridades clínicas específicas de cada </w:t>
      </w:r>
      <w:r w:rsidR="00807FFA">
        <w:rPr>
          <w:rFonts w:ascii="Arial" w:hAnsi="Arial" w:cs="Arial"/>
        </w:rPr>
        <w:t>paciente,</w:t>
      </w:r>
      <w:r w:rsidRPr="00D431FB">
        <w:rPr>
          <w:rFonts w:ascii="Arial" w:hAnsi="Arial" w:cs="Arial"/>
        </w:rPr>
        <w:t xml:space="preserve"> lleva implícita una serie de posibles complicaciones comunes y potencialmente serias (infección, hemorragia, dolor), que podrían requerir tratamientos complementarios, tanto médicos como quirúrgicos, así como un mínimo porcentaje de mortalidad</w:t>
      </w:r>
      <w:r w:rsidR="00807FFA">
        <w:rPr>
          <w:rFonts w:ascii="Arial" w:hAnsi="Arial" w:cs="Arial"/>
        </w:rPr>
        <w:t>.</w:t>
      </w:r>
    </w:p>
    <w:p w14:paraId="09F913D9" w14:textId="77777777" w:rsidR="00807FFA" w:rsidRDefault="00807FFA" w:rsidP="00807FFA">
      <w:pPr>
        <w:jc w:val="both"/>
        <w:rPr>
          <w:rFonts w:ascii="Arial" w:hAnsi="Arial" w:cs="Arial"/>
        </w:rPr>
      </w:pPr>
      <w:bookmarkStart w:id="3" w:name="_Hlk124852773"/>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37B0FB9" w14:textId="77777777" w:rsidR="00807FFA" w:rsidRDefault="00807FFA" w:rsidP="00807FFA">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3170646" w14:textId="77777777" w:rsidR="00807FFA" w:rsidRDefault="00807FFA" w:rsidP="00807FFA">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75586BA4" w14:textId="77777777" w:rsidR="00807FFA" w:rsidRDefault="00807FFA" w:rsidP="00807FFA">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5C2665F7" w14:textId="77777777" w:rsidR="00807FFA" w:rsidRDefault="00807FFA" w:rsidP="00807FFA">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bookmarkEnd w:id="3"/>
    <w:p w14:paraId="4822AA71" w14:textId="77777777" w:rsidR="00807FFA" w:rsidRDefault="00807FFA" w:rsidP="00807FFA">
      <w:pPr>
        <w:jc w:val="both"/>
        <w:rPr>
          <w:rFonts w:ascii="Arial" w:hAnsi="Arial" w:cs="Arial"/>
        </w:rPr>
      </w:pPr>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4F19899" w14:textId="77777777" w:rsidR="00807FFA" w:rsidRDefault="00807FFA" w:rsidP="00807FFA">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37826D5" w14:textId="77777777" w:rsidR="00807FFA" w:rsidRDefault="00807FFA" w:rsidP="00807FFA">
      <w:pPr>
        <w:jc w:val="both"/>
        <w:rPr>
          <w:rFonts w:ascii="Arial" w:hAnsi="Arial" w:cs="Arial"/>
        </w:rPr>
      </w:pPr>
    </w:p>
    <w:p w14:paraId="63769FF4" w14:textId="77777777" w:rsidR="00807FFA" w:rsidRDefault="00807FFA" w:rsidP="00807FFA">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58E3471B" w14:textId="77777777" w:rsidR="00807FFA" w:rsidRDefault="00807FFA" w:rsidP="00807FFA">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4ACF338A" w14:textId="222BAD21" w:rsidR="00807FFA" w:rsidRPr="00D431FB" w:rsidRDefault="00807FFA" w:rsidP="00807FFA">
      <w:pPr>
        <w:jc w:val="both"/>
        <w:rPr>
          <w:rFonts w:ascii="Arial" w:hAnsi="Arial" w:cs="Arial"/>
        </w:rPr>
      </w:pPr>
      <w:r>
        <w:rPr>
          <w:rFonts w:ascii="Arial" w:hAnsi="Arial" w:cs="Arial"/>
        </w:rPr>
        <w:lastRenderedPageBreak/>
        <w:t>Nombre y Firma de Testigo:_______________________________________</w:t>
      </w:r>
    </w:p>
    <w:sectPr w:rsidR="00807FFA" w:rsidRPr="00D43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71"/>
    <w:rsid w:val="00333141"/>
    <w:rsid w:val="00395755"/>
    <w:rsid w:val="004D5F21"/>
    <w:rsid w:val="00782D71"/>
    <w:rsid w:val="00807FFA"/>
    <w:rsid w:val="00CD08EF"/>
    <w:rsid w:val="00D431FB"/>
    <w:rsid w:val="00EA5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AE18"/>
  <w15:chartTrackingRefBased/>
  <w15:docId w15:val="{5ADA9B82-4A8B-4E0B-9B98-34BAE80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5</cp:revision>
  <dcterms:created xsi:type="dcterms:W3CDTF">2023-01-17T00:42:00Z</dcterms:created>
  <dcterms:modified xsi:type="dcterms:W3CDTF">2023-01-20T19:11:00Z</dcterms:modified>
</cp:coreProperties>
</file>